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28" w:rsidRDefault="00E57F28" w:rsidP="00E57F28">
      <w:pPr>
        <w:tabs>
          <w:tab w:val="left" w:pos="975"/>
          <w:tab w:val="right" w:pos="14570"/>
        </w:tabs>
      </w:pPr>
      <w:r>
        <w:tab/>
        <w:t xml:space="preserve">                                                                                                                                                              </w:t>
      </w:r>
      <w:r>
        <w:tab/>
      </w:r>
    </w:p>
    <w:p w:rsidR="00E57F28" w:rsidRDefault="00E57F28" w:rsidP="00E57F28">
      <w:pPr>
        <w:tabs>
          <w:tab w:val="left" w:pos="975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</w:t>
      </w:r>
    </w:p>
    <w:p w:rsidR="00E57F28" w:rsidRDefault="00E57F28"/>
    <w:tbl>
      <w:tblPr>
        <w:tblStyle w:val="a3"/>
        <w:tblW w:w="0" w:type="auto"/>
        <w:tblLook w:val="04A0"/>
      </w:tblPr>
      <w:tblGrid>
        <w:gridCol w:w="5880"/>
        <w:gridCol w:w="1513"/>
        <w:gridCol w:w="7393"/>
      </w:tblGrid>
      <w:tr w:rsidR="00E57F28" w:rsidTr="00E57F28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E57F28" w:rsidRDefault="00E57F28">
            <w:r>
              <w:rPr>
                <w:noProof/>
                <w:lang w:eastAsia="ru-RU"/>
              </w:rPr>
              <w:drawing>
                <wp:inline distT="0" distB="0" distL="0" distR="0">
                  <wp:extent cx="2352675" cy="1976776"/>
                  <wp:effectExtent l="19050" t="0" r="9525" b="0"/>
                  <wp:docPr id="11" name="Рисунок 2" descr="перечень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чень_page-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7" cy="197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E57F28" w:rsidRDefault="00E57F28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57F28" w:rsidRDefault="00E57F28"/>
          <w:p w:rsidR="00E57F28" w:rsidRDefault="00E57F28"/>
          <w:p w:rsidR="00E57F28" w:rsidRDefault="00E57F28" w:rsidP="00E57F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150" cy="795280"/>
                  <wp:effectExtent l="19050" t="0" r="0" b="0"/>
                  <wp:docPr id="12" name="Рисунок 3" descr="перечень_page-0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чень_page-0001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42" cy="79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7F28" w:rsidRDefault="00E57F28"/>
          <w:p w:rsidR="00E57F28" w:rsidRDefault="00E57F28"/>
          <w:p w:rsidR="00E57F28" w:rsidRDefault="00E57F28"/>
          <w:p w:rsidR="00E57F28" w:rsidRDefault="00E57F28">
            <w:r>
              <w:rPr>
                <w:noProof/>
                <w:lang w:eastAsia="ru-RU"/>
              </w:rPr>
              <w:drawing>
                <wp:inline distT="0" distB="0" distL="0" distR="0">
                  <wp:extent cx="3676650" cy="631344"/>
                  <wp:effectExtent l="19050" t="0" r="0" b="0"/>
                  <wp:docPr id="13" name="Рисунок 1" descr="электронная подпись малень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ктронная подпись маленькая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393" cy="63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F28" w:rsidRDefault="00E57F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</w:tblGrid>
      <w:tr w:rsidR="00E57F28" w:rsidRPr="007013AB" w:rsidTr="002408CF">
        <w:tc>
          <w:tcPr>
            <w:tcW w:w="7280" w:type="dxa"/>
          </w:tcPr>
          <w:p w:rsidR="00E57F28" w:rsidRPr="007013AB" w:rsidRDefault="00E57F28" w:rsidP="002408CF">
            <w:pPr>
              <w:ind w:right="-31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7F55" w:rsidRPr="007013AB" w:rsidRDefault="00A77F55" w:rsidP="002408CF">
      <w:pPr>
        <w:spacing w:after="0" w:line="240" w:lineRule="auto"/>
        <w:ind w:right="-31"/>
        <w:jc w:val="right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</w:p>
    <w:p w:rsidR="00A77F55" w:rsidRPr="007013AB" w:rsidRDefault="00A77F55" w:rsidP="00A77F55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sz w:val="24"/>
          <w:szCs w:val="24"/>
          <w:lang w:eastAsia="ru-RU"/>
        </w:rPr>
      </w:pPr>
      <w:r w:rsidRPr="007013AB">
        <w:rPr>
          <w:rFonts w:ascii="PT Astra Serif" w:hAnsi="PT Astra Serif"/>
          <w:b/>
          <w:bCs/>
          <w:caps/>
          <w:color w:val="000000"/>
          <w:sz w:val="24"/>
          <w:szCs w:val="24"/>
          <w:lang w:eastAsia="ru-RU"/>
        </w:rPr>
        <w:t xml:space="preserve">Перечень </w:t>
      </w:r>
    </w:p>
    <w:p w:rsidR="00E9377D" w:rsidRPr="007013AB" w:rsidRDefault="00A77F55" w:rsidP="00A77F55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 w:rsidRPr="007013AB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</w:t>
      </w:r>
      <w:r w:rsidR="00D752C1" w:rsidRPr="007013AB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  </w:t>
      </w:r>
      <w:r w:rsidRPr="007013AB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физкультурно-спортивной и волонтёрской деятельности, а также на пропаганду научных знаний, </w:t>
      </w:r>
    </w:p>
    <w:p w:rsidR="002408CF" w:rsidRPr="007013AB" w:rsidRDefault="00A77F55" w:rsidP="00E9377D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 w:rsidRPr="007013AB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творческих и спортивных достижений, организуемых </w:t>
      </w:r>
      <w:r w:rsidR="002408CF" w:rsidRPr="007013AB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в </w:t>
      </w:r>
      <w:r w:rsidR="00AC63BE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>Муниципальном общеобразовательном учреждении Рокотушинской основной школе имени полного кавалера ордена Славы Н.П.Соловьёва</w:t>
      </w:r>
    </w:p>
    <w:p w:rsidR="002408CF" w:rsidRPr="007013AB" w:rsidRDefault="002408CF" w:rsidP="00A77F55">
      <w:pPr>
        <w:spacing w:after="0" w:line="240" w:lineRule="auto"/>
        <w:jc w:val="center"/>
        <w:rPr>
          <w:rFonts w:ascii="PT Astra Serif" w:hAnsi="PT Astra Serif"/>
          <w:bCs/>
          <w:color w:val="000000"/>
          <w:sz w:val="24"/>
          <w:szCs w:val="24"/>
          <w:vertAlign w:val="subscript"/>
          <w:lang w:eastAsia="ru-RU"/>
        </w:rPr>
      </w:pPr>
      <w:r w:rsidRPr="007013AB">
        <w:rPr>
          <w:rFonts w:ascii="PT Astra Serif" w:hAnsi="PT Astra Serif"/>
          <w:bCs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(наименование образовательной организации)</w:t>
      </w:r>
    </w:p>
    <w:p w:rsidR="00E9377D" w:rsidRPr="007013AB" w:rsidRDefault="00A77F55" w:rsidP="00A77F55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 w:rsidRPr="007013AB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 в 2023</w:t>
      </w:r>
      <w:r w:rsidR="002832F2" w:rsidRPr="007013AB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>/</w:t>
      </w:r>
      <w:r w:rsidRPr="007013AB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>24 учебном году</w:t>
      </w:r>
      <w:r w:rsidR="002408CF" w:rsidRPr="007013AB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 </w:t>
      </w:r>
    </w:p>
    <w:p w:rsidR="00E9377D" w:rsidRPr="007013AB" w:rsidRDefault="002408CF" w:rsidP="00A77F55">
      <w:pPr>
        <w:spacing w:after="0" w:line="240" w:lineRule="auto"/>
        <w:jc w:val="center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013AB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(составлен на основании регионального перечня, </w:t>
      </w:r>
    </w:p>
    <w:p w:rsidR="00A77F55" w:rsidRPr="007013AB" w:rsidRDefault="002408CF" w:rsidP="00A77F55">
      <w:pPr>
        <w:spacing w:after="0" w:line="240" w:lineRule="auto"/>
        <w:jc w:val="center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013AB">
        <w:rPr>
          <w:rFonts w:ascii="PT Astra Serif" w:hAnsi="PT Astra Serif"/>
          <w:bCs/>
          <w:color w:val="000000"/>
          <w:sz w:val="24"/>
          <w:szCs w:val="24"/>
          <w:lang w:eastAsia="ru-RU"/>
        </w:rPr>
        <w:t>утвержденного распоряжением Министерства просвещения и воспитания Ульяновской области</w:t>
      </w:r>
      <w:r w:rsidR="00E9377D" w:rsidRPr="007013AB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 от 21.07.2023 № 1481-р)</w:t>
      </w:r>
      <w:r w:rsidRPr="007013AB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 </w:t>
      </w:r>
    </w:p>
    <w:p w:rsidR="00701920" w:rsidRPr="00701920" w:rsidRDefault="00701920" w:rsidP="00AC63BE">
      <w:pPr>
        <w:spacing w:after="0" w:line="240" w:lineRule="auto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30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027"/>
        <w:gridCol w:w="1701"/>
        <w:gridCol w:w="1984"/>
        <w:gridCol w:w="2694"/>
        <w:gridCol w:w="2551"/>
        <w:gridCol w:w="2551"/>
        <w:gridCol w:w="2551"/>
        <w:gridCol w:w="2551"/>
        <w:gridCol w:w="2551"/>
        <w:gridCol w:w="2551"/>
        <w:gridCol w:w="2551"/>
        <w:gridCol w:w="2551"/>
      </w:tblGrid>
      <w:tr w:rsidR="007013AB" w:rsidRPr="007013AB" w:rsidTr="000E0CC9">
        <w:trPr>
          <w:gridAfter w:val="6"/>
          <w:wAfter w:w="15306" w:type="dxa"/>
          <w:trHeight w:val="900"/>
        </w:trPr>
        <w:tc>
          <w:tcPr>
            <w:tcW w:w="561" w:type="dxa"/>
            <w:shd w:val="clear" w:color="auto" w:fill="auto"/>
            <w:vAlign w:val="center"/>
            <w:hideMark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  <w:hideMark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Возраст участников конкурсных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Сроки проведения конкурсного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Организатор конкурсного мероприятия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013AB" w:rsidRPr="007013AB" w:rsidRDefault="007013AB" w:rsidP="007013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Направленность конкурсного мероприятия </w:t>
            </w:r>
            <w:r w:rsidRPr="007013AB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551" w:type="dxa"/>
          </w:tcPr>
          <w:p w:rsidR="007013AB" w:rsidRPr="007013AB" w:rsidRDefault="007013AB" w:rsidP="007013A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Ответственный сотрудник в школе за координацию и организацию участия </w:t>
            </w:r>
            <w:r w:rsidR="006853D2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lastRenderedPageBreak/>
              <w:t xml:space="preserve">обучающихся </w:t>
            </w:r>
            <w:r w:rsidRPr="007013AB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>в конкурсе</w:t>
            </w:r>
          </w:p>
          <w:p w:rsidR="007013AB" w:rsidRPr="007013AB" w:rsidRDefault="007013AB" w:rsidP="007013A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>ФИО и должность</w:t>
            </w:r>
          </w:p>
        </w:tc>
      </w:tr>
      <w:tr w:rsidR="007013AB" w:rsidRPr="007013AB" w:rsidTr="000E0CC9">
        <w:trPr>
          <w:gridAfter w:val="6"/>
          <w:wAfter w:w="15306" w:type="dxa"/>
          <w:trHeight w:val="389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51" w:type="dxa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7013AB" w:rsidRPr="007013AB" w:rsidTr="000E0CC9">
        <w:trPr>
          <w:gridAfter w:val="6"/>
          <w:wAfter w:w="15306" w:type="dxa"/>
          <w:trHeight w:val="900"/>
        </w:trPr>
        <w:tc>
          <w:tcPr>
            <w:tcW w:w="12518" w:type="dxa"/>
            <w:gridSpan w:val="6"/>
            <w:shd w:val="clear" w:color="auto" w:fill="auto"/>
            <w:vAlign w:val="center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b/>
                <w:bCs/>
                <w:color w:val="0D0D0D"/>
                <w:sz w:val="24"/>
                <w:szCs w:val="24"/>
              </w:rPr>
              <w:t>Второй уровень конкурсных мероприятий</w:t>
            </w:r>
          </w:p>
        </w:tc>
        <w:tc>
          <w:tcPr>
            <w:tcW w:w="2551" w:type="dxa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0E0CC9" w:rsidRPr="007013AB" w:rsidTr="000E0CC9">
        <w:trPr>
          <w:gridAfter w:val="6"/>
          <w:wAfter w:w="15306" w:type="dxa"/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0E0CC9" w:rsidRPr="007013AB" w:rsidRDefault="000E0CC9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1701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12-18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декабрь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2023 года-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март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E0CC9" w:rsidRPr="007013AB" w:rsidRDefault="000E0CC9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  <w:p w:rsidR="000E0CC9" w:rsidRPr="007013AB" w:rsidRDefault="000E0CC9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C63BE" w:rsidRPr="007013AB" w:rsidRDefault="00AC63BE" w:rsidP="004615F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Яранова Н.Е.,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 зам. директора школы по УВР</w:t>
            </w:r>
          </w:p>
        </w:tc>
      </w:tr>
      <w:tr w:rsidR="000E0CC9" w:rsidRPr="007013AB" w:rsidTr="000E0CC9">
        <w:trPr>
          <w:trHeight w:val="414"/>
        </w:trPr>
        <w:tc>
          <w:tcPr>
            <w:tcW w:w="12518" w:type="dxa"/>
            <w:gridSpan w:val="6"/>
            <w:shd w:val="clear" w:color="auto" w:fill="auto"/>
            <w:vAlign w:val="center"/>
          </w:tcPr>
          <w:p w:rsidR="000E0CC9" w:rsidRPr="007013AB" w:rsidRDefault="000E0CC9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b/>
                <w:bCs/>
                <w:color w:val="0D0D0D"/>
                <w:sz w:val="24"/>
                <w:szCs w:val="24"/>
              </w:rPr>
              <w:t>Первый уровень конкурсных мероприятий</w:t>
            </w:r>
          </w:p>
        </w:tc>
        <w:tc>
          <w:tcPr>
            <w:tcW w:w="2551" w:type="dxa"/>
          </w:tcPr>
          <w:p w:rsidR="000E0CC9" w:rsidRPr="007013AB" w:rsidRDefault="000E0CC9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0CC9" w:rsidRPr="007013AB" w:rsidRDefault="000E0CC9"/>
        </w:tc>
        <w:tc>
          <w:tcPr>
            <w:tcW w:w="2551" w:type="dxa"/>
          </w:tcPr>
          <w:p w:rsidR="000E0CC9" w:rsidRPr="007013AB" w:rsidRDefault="000E0CC9"/>
        </w:tc>
        <w:tc>
          <w:tcPr>
            <w:tcW w:w="2551" w:type="dxa"/>
          </w:tcPr>
          <w:p w:rsidR="000E0CC9" w:rsidRPr="007013AB" w:rsidRDefault="000E0CC9"/>
        </w:tc>
        <w:tc>
          <w:tcPr>
            <w:tcW w:w="2551" w:type="dxa"/>
          </w:tcPr>
          <w:p w:rsidR="000E0CC9" w:rsidRPr="007013AB" w:rsidRDefault="000E0CC9"/>
        </w:tc>
        <w:tc>
          <w:tcPr>
            <w:tcW w:w="2551" w:type="dxa"/>
            <w:vAlign w:val="center"/>
          </w:tcPr>
          <w:p w:rsidR="000E0CC9" w:rsidRPr="007013AB" w:rsidRDefault="000E0CC9" w:rsidP="00CC771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  <w:p w:rsidR="000E0CC9" w:rsidRPr="007013AB" w:rsidRDefault="000E0CC9" w:rsidP="00CC77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E0CC9" w:rsidRPr="007013AB" w:rsidRDefault="000E0CC9" w:rsidP="00CC771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E0CC9" w:rsidRPr="007013AB" w:rsidTr="000E0CC9">
        <w:trPr>
          <w:gridAfter w:val="6"/>
          <w:wAfter w:w="15306" w:type="dxa"/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0E0CC9" w:rsidRPr="007013AB" w:rsidRDefault="000E0CC9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0E0CC9" w:rsidRPr="007013AB" w:rsidRDefault="000E0CC9" w:rsidP="004859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Региональный этап Международного конкурса-фестиваля декоративно-прикладного творчества «Пасхальное яйцо 2024»</w:t>
            </w:r>
          </w:p>
          <w:p w:rsidR="000E0CC9" w:rsidRPr="007013AB" w:rsidRDefault="000E0CC9" w:rsidP="004859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6-17 лет</w:t>
            </w:r>
          </w:p>
        </w:tc>
        <w:tc>
          <w:tcPr>
            <w:tcW w:w="1984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февраль– март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ОО«ДТДМ</w:t>
            </w:r>
          </w:p>
        </w:tc>
        <w:tc>
          <w:tcPr>
            <w:tcW w:w="2551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551" w:type="dxa"/>
          </w:tcPr>
          <w:p w:rsidR="000E0CC9" w:rsidRPr="007013AB" w:rsidRDefault="00AC63BE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Яранова Н.Е.,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 зам. директора школы по УВР</w:t>
            </w:r>
          </w:p>
        </w:tc>
      </w:tr>
      <w:tr w:rsidR="000E0CC9" w:rsidRPr="007013AB" w:rsidTr="000E0CC9">
        <w:trPr>
          <w:gridAfter w:val="6"/>
          <w:wAfter w:w="15306" w:type="dxa"/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0E0CC9" w:rsidRPr="007013AB" w:rsidRDefault="000E0CC9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0E0CC9" w:rsidRPr="007013AB" w:rsidRDefault="000E0CC9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Фестиваль детского творчества «</w:t>
            </w:r>
            <w:proofErr w:type="spellStart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Симбирско-Ульяновский</w:t>
            </w:r>
            <w:proofErr w:type="spellEnd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край: радуга над Волгой».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7-18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апрель-июнь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ОГАУ «Институт развития образования»,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Муниципальное общеобразовательное учреждение средняя школа с. Кивать имени доктора технических наук А.И. </w:t>
            </w:r>
            <w:proofErr w:type="spellStart"/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Фионова</w:t>
            </w:r>
            <w:proofErr w:type="spellEnd"/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Кузоватовского</w:t>
            </w:r>
            <w:proofErr w:type="spellEnd"/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района Ульяновской области</w:t>
            </w:r>
          </w:p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0E0CC9" w:rsidRPr="007013AB" w:rsidRDefault="000E0CC9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Поликультурное, гражданско-патриотическое воспитание</w:t>
            </w:r>
          </w:p>
        </w:tc>
        <w:tc>
          <w:tcPr>
            <w:tcW w:w="2551" w:type="dxa"/>
          </w:tcPr>
          <w:p w:rsidR="000E0CC9" w:rsidRPr="007013AB" w:rsidRDefault="00AC63BE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Яранова Н.Е.,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 зам. директора школы по УВР</w:t>
            </w:r>
          </w:p>
        </w:tc>
      </w:tr>
    </w:tbl>
    <w:p w:rsidR="00F07B4D" w:rsidRDefault="00F07B4D" w:rsidP="000B2DB7">
      <w:pPr>
        <w:spacing w:after="0" w:line="240" w:lineRule="auto"/>
        <w:jc w:val="center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7013AB" w:rsidRDefault="007013AB" w:rsidP="000B2DB7">
      <w:pPr>
        <w:spacing w:after="0" w:line="240" w:lineRule="auto"/>
        <w:jc w:val="center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sectPr w:rsidR="007013AB" w:rsidSect="00E57F28">
      <w:headerReference w:type="default" r:id="rId11"/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56" w:rsidRDefault="00950956" w:rsidP="00FE6AE9">
      <w:pPr>
        <w:spacing w:after="0" w:line="240" w:lineRule="auto"/>
      </w:pPr>
      <w:r>
        <w:separator/>
      </w:r>
    </w:p>
  </w:endnote>
  <w:endnote w:type="continuationSeparator" w:id="0">
    <w:p w:rsidR="00950956" w:rsidRDefault="00950956" w:rsidP="00FE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56" w:rsidRDefault="00950956" w:rsidP="00FE6AE9">
      <w:pPr>
        <w:spacing w:after="0" w:line="240" w:lineRule="auto"/>
      </w:pPr>
      <w:r>
        <w:separator/>
      </w:r>
    </w:p>
  </w:footnote>
  <w:footnote w:type="continuationSeparator" w:id="0">
    <w:p w:rsidR="00950956" w:rsidRDefault="00950956" w:rsidP="00FE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724374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4615F7" w:rsidRPr="008F0B16" w:rsidRDefault="00654BB8">
        <w:pPr>
          <w:pStyle w:val="a7"/>
          <w:jc w:val="center"/>
          <w:rPr>
            <w:rFonts w:ascii="PT Astra Serif" w:hAnsi="PT Astra Serif" w:cs="Times New Roman"/>
            <w:sz w:val="28"/>
            <w:szCs w:val="28"/>
          </w:rPr>
        </w:pPr>
        <w:r w:rsidRPr="008F0B16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4615F7" w:rsidRPr="008F0B16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8F0B16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713E80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8F0B16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  <w:p w:rsidR="004615F7" w:rsidRDefault="004615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4C3"/>
    <w:multiLevelType w:val="hybridMultilevel"/>
    <w:tmpl w:val="ADB22D8E"/>
    <w:lvl w:ilvl="0" w:tplc="0D2CC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2D36D7"/>
    <w:multiLevelType w:val="hybridMultilevel"/>
    <w:tmpl w:val="676C29B2"/>
    <w:lvl w:ilvl="0" w:tplc="4EDA7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E5BB1"/>
    <w:multiLevelType w:val="hybridMultilevel"/>
    <w:tmpl w:val="75DA9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642"/>
    <w:multiLevelType w:val="hybridMultilevel"/>
    <w:tmpl w:val="883A811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E2E99"/>
    <w:multiLevelType w:val="hybridMultilevel"/>
    <w:tmpl w:val="42460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10B0"/>
    <w:multiLevelType w:val="multilevel"/>
    <w:tmpl w:val="AC166A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E62514A"/>
    <w:multiLevelType w:val="hybridMultilevel"/>
    <w:tmpl w:val="883A81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0312476"/>
    <w:multiLevelType w:val="multilevel"/>
    <w:tmpl w:val="DF623D0C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5015AE"/>
    <w:multiLevelType w:val="hybridMultilevel"/>
    <w:tmpl w:val="AE9E5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50B09"/>
    <w:multiLevelType w:val="hybridMultilevel"/>
    <w:tmpl w:val="9CA83EF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923A6"/>
    <w:multiLevelType w:val="hybridMultilevel"/>
    <w:tmpl w:val="8DBAA016"/>
    <w:lvl w:ilvl="0" w:tplc="B65C91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134EB5"/>
    <w:multiLevelType w:val="hybridMultilevel"/>
    <w:tmpl w:val="7B46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F115D"/>
    <w:multiLevelType w:val="hybridMultilevel"/>
    <w:tmpl w:val="F4145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65DF2"/>
    <w:multiLevelType w:val="hybridMultilevel"/>
    <w:tmpl w:val="6526F40C"/>
    <w:lvl w:ilvl="0" w:tplc="93665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90629D"/>
    <w:multiLevelType w:val="hybridMultilevel"/>
    <w:tmpl w:val="9CA83EF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5625D"/>
    <w:multiLevelType w:val="hybridMultilevel"/>
    <w:tmpl w:val="E7125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B6184"/>
    <w:multiLevelType w:val="hybridMultilevel"/>
    <w:tmpl w:val="369083F0"/>
    <w:lvl w:ilvl="0" w:tplc="032E4FDA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6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D7451"/>
    <w:rsid w:val="00002C72"/>
    <w:rsid w:val="00003783"/>
    <w:rsid w:val="00016D0F"/>
    <w:rsid w:val="00021C43"/>
    <w:rsid w:val="0003352B"/>
    <w:rsid w:val="00033899"/>
    <w:rsid w:val="0004058C"/>
    <w:rsid w:val="000421F4"/>
    <w:rsid w:val="00042F1F"/>
    <w:rsid w:val="00042F8C"/>
    <w:rsid w:val="00057C7C"/>
    <w:rsid w:val="00057F87"/>
    <w:rsid w:val="00067D3B"/>
    <w:rsid w:val="00072FD6"/>
    <w:rsid w:val="00075A3D"/>
    <w:rsid w:val="00075A69"/>
    <w:rsid w:val="00081314"/>
    <w:rsid w:val="00087520"/>
    <w:rsid w:val="00097A68"/>
    <w:rsid w:val="000A517B"/>
    <w:rsid w:val="000B11D1"/>
    <w:rsid w:val="000B2237"/>
    <w:rsid w:val="000B2DB7"/>
    <w:rsid w:val="000C1A72"/>
    <w:rsid w:val="000C33EC"/>
    <w:rsid w:val="000C799B"/>
    <w:rsid w:val="000D043B"/>
    <w:rsid w:val="000D04ED"/>
    <w:rsid w:val="000D20BF"/>
    <w:rsid w:val="000E0364"/>
    <w:rsid w:val="000E0CC9"/>
    <w:rsid w:val="000E5CA1"/>
    <w:rsid w:val="000E7F48"/>
    <w:rsid w:val="000F587A"/>
    <w:rsid w:val="00103940"/>
    <w:rsid w:val="00117C80"/>
    <w:rsid w:val="0012724A"/>
    <w:rsid w:val="00130311"/>
    <w:rsid w:val="00130876"/>
    <w:rsid w:val="00133C44"/>
    <w:rsid w:val="00134A87"/>
    <w:rsid w:val="00142AC9"/>
    <w:rsid w:val="00156E27"/>
    <w:rsid w:val="0015764A"/>
    <w:rsid w:val="001607E9"/>
    <w:rsid w:val="0016193C"/>
    <w:rsid w:val="00176227"/>
    <w:rsid w:val="00176677"/>
    <w:rsid w:val="00181A90"/>
    <w:rsid w:val="00190050"/>
    <w:rsid w:val="001927B1"/>
    <w:rsid w:val="0019545E"/>
    <w:rsid w:val="001956D7"/>
    <w:rsid w:val="00195A4F"/>
    <w:rsid w:val="001A1F66"/>
    <w:rsid w:val="001B13C5"/>
    <w:rsid w:val="001B7FE6"/>
    <w:rsid w:val="001C2E49"/>
    <w:rsid w:val="001C6A49"/>
    <w:rsid w:val="001C7E07"/>
    <w:rsid w:val="001E170A"/>
    <w:rsid w:val="001E4A7A"/>
    <w:rsid w:val="002016B7"/>
    <w:rsid w:val="00203206"/>
    <w:rsid w:val="002070C1"/>
    <w:rsid w:val="00212667"/>
    <w:rsid w:val="00214DF7"/>
    <w:rsid w:val="00216F33"/>
    <w:rsid w:val="00225959"/>
    <w:rsid w:val="00226153"/>
    <w:rsid w:val="00226E7D"/>
    <w:rsid w:val="0023162C"/>
    <w:rsid w:val="00232CEB"/>
    <w:rsid w:val="002408CF"/>
    <w:rsid w:val="00240C7F"/>
    <w:rsid w:val="002441EA"/>
    <w:rsid w:val="00246D1B"/>
    <w:rsid w:val="00256F04"/>
    <w:rsid w:val="00260D1C"/>
    <w:rsid w:val="00263B60"/>
    <w:rsid w:val="00266721"/>
    <w:rsid w:val="002832F2"/>
    <w:rsid w:val="002858C2"/>
    <w:rsid w:val="0029399C"/>
    <w:rsid w:val="002A4D9A"/>
    <w:rsid w:val="002A69C2"/>
    <w:rsid w:val="002B08B5"/>
    <w:rsid w:val="002B0E30"/>
    <w:rsid w:val="002C538C"/>
    <w:rsid w:val="002C75C4"/>
    <w:rsid w:val="002D03CF"/>
    <w:rsid w:val="002D36D1"/>
    <w:rsid w:val="002D5238"/>
    <w:rsid w:val="002D7D5F"/>
    <w:rsid w:val="002F0E0E"/>
    <w:rsid w:val="002F5012"/>
    <w:rsid w:val="002F57BC"/>
    <w:rsid w:val="00300A7E"/>
    <w:rsid w:val="0031201E"/>
    <w:rsid w:val="00323A3D"/>
    <w:rsid w:val="00327F52"/>
    <w:rsid w:val="0033219A"/>
    <w:rsid w:val="00333526"/>
    <w:rsid w:val="003349E1"/>
    <w:rsid w:val="00343478"/>
    <w:rsid w:val="00356D18"/>
    <w:rsid w:val="00372590"/>
    <w:rsid w:val="003751E0"/>
    <w:rsid w:val="00376432"/>
    <w:rsid w:val="0037698F"/>
    <w:rsid w:val="003815D4"/>
    <w:rsid w:val="003816C6"/>
    <w:rsid w:val="00382073"/>
    <w:rsid w:val="00390C1D"/>
    <w:rsid w:val="00394458"/>
    <w:rsid w:val="003A6C3D"/>
    <w:rsid w:val="003C0504"/>
    <w:rsid w:val="003C0EE3"/>
    <w:rsid w:val="003C5D48"/>
    <w:rsid w:val="003D33E9"/>
    <w:rsid w:val="003E14FB"/>
    <w:rsid w:val="003E4B24"/>
    <w:rsid w:val="003F564A"/>
    <w:rsid w:val="003F5FBB"/>
    <w:rsid w:val="0040000C"/>
    <w:rsid w:val="0040052F"/>
    <w:rsid w:val="004058F8"/>
    <w:rsid w:val="00406093"/>
    <w:rsid w:val="00410F4A"/>
    <w:rsid w:val="00411B05"/>
    <w:rsid w:val="00411ECE"/>
    <w:rsid w:val="00413E65"/>
    <w:rsid w:val="00413F0F"/>
    <w:rsid w:val="00414963"/>
    <w:rsid w:val="0041524A"/>
    <w:rsid w:val="004216C2"/>
    <w:rsid w:val="00431CB5"/>
    <w:rsid w:val="00441664"/>
    <w:rsid w:val="00451E5E"/>
    <w:rsid w:val="00455224"/>
    <w:rsid w:val="004615F7"/>
    <w:rsid w:val="00463092"/>
    <w:rsid w:val="00466168"/>
    <w:rsid w:val="00471186"/>
    <w:rsid w:val="00471DA9"/>
    <w:rsid w:val="00474292"/>
    <w:rsid w:val="004758DC"/>
    <w:rsid w:val="00476A10"/>
    <w:rsid w:val="00480380"/>
    <w:rsid w:val="00485002"/>
    <w:rsid w:val="004859D0"/>
    <w:rsid w:val="00485C36"/>
    <w:rsid w:val="00492191"/>
    <w:rsid w:val="00493FE1"/>
    <w:rsid w:val="004A4CCF"/>
    <w:rsid w:val="004C1204"/>
    <w:rsid w:val="004C1C76"/>
    <w:rsid w:val="004D5170"/>
    <w:rsid w:val="004D55E0"/>
    <w:rsid w:val="004D7451"/>
    <w:rsid w:val="004E3499"/>
    <w:rsid w:val="004E50FD"/>
    <w:rsid w:val="004E694E"/>
    <w:rsid w:val="004F34B1"/>
    <w:rsid w:val="00501851"/>
    <w:rsid w:val="005135EE"/>
    <w:rsid w:val="00526B2C"/>
    <w:rsid w:val="00530A26"/>
    <w:rsid w:val="005312F6"/>
    <w:rsid w:val="00533F3A"/>
    <w:rsid w:val="00535DB0"/>
    <w:rsid w:val="00537294"/>
    <w:rsid w:val="005374D8"/>
    <w:rsid w:val="00537AA5"/>
    <w:rsid w:val="005404AE"/>
    <w:rsid w:val="00545BBD"/>
    <w:rsid w:val="00553B61"/>
    <w:rsid w:val="00555367"/>
    <w:rsid w:val="005562AC"/>
    <w:rsid w:val="0055765C"/>
    <w:rsid w:val="00557A5A"/>
    <w:rsid w:val="00563952"/>
    <w:rsid w:val="00564DF0"/>
    <w:rsid w:val="00565064"/>
    <w:rsid w:val="005661AB"/>
    <w:rsid w:val="00573E38"/>
    <w:rsid w:val="00577C38"/>
    <w:rsid w:val="00594A3F"/>
    <w:rsid w:val="005A5AC6"/>
    <w:rsid w:val="005A6A19"/>
    <w:rsid w:val="005A7C3F"/>
    <w:rsid w:val="005B0413"/>
    <w:rsid w:val="005C25EE"/>
    <w:rsid w:val="005C29E3"/>
    <w:rsid w:val="005C4DD2"/>
    <w:rsid w:val="005C5ABF"/>
    <w:rsid w:val="005D2E02"/>
    <w:rsid w:val="005F214D"/>
    <w:rsid w:val="00600D87"/>
    <w:rsid w:val="00601C88"/>
    <w:rsid w:val="006056CF"/>
    <w:rsid w:val="00605AA8"/>
    <w:rsid w:val="00611F8B"/>
    <w:rsid w:val="0061792D"/>
    <w:rsid w:val="00623FF2"/>
    <w:rsid w:val="006243D6"/>
    <w:rsid w:val="00632F0C"/>
    <w:rsid w:val="006403A4"/>
    <w:rsid w:val="00645865"/>
    <w:rsid w:val="00647928"/>
    <w:rsid w:val="0065354C"/>
    <w:rsid w:val="00654BB8"/>
    <w:rsid w:val="006569A3"/>
    <w:rsid w:val="00660503"/>
    <w:rsid w:val="0067231C"/>
    <w:rsid w:val="0067250B"/>
    <w:rsid w:val="006803CF"/>
    <w:rsid w:val="00680E9A"/>
    <w:rsid w:val="006853D2"/>
    <w:rsid w:val="0068747F"/>
    <w:rsid w:val="00695F8E"/>
    <w:rsid w:val="0069609C"/>
    <w:rsid w:val="00697334"/>
    <w:rsid w:val="006A2B18"/>
    <w:rsid w:val="006A2FA6"/>
    <w:rsid w:val="006A37F7"/>
    <w:rsid w:val="006A7A7E"/>
    <w:rsid w:val="006B0FAA"/>
    <w:rsid w:val="006B3636"/>
    <w:rsid w:val="006C5D62"/>
    <w:rsid w:val="006C6234"/>
    <w:rsid w:val="006D5FBD"/>
    <w:rsid w:val="006D74DF"/>
    <w:rsid w:val="006E6BAA"/>
    <w:rsid w:val="006F1604"/>
    <w:rsid w:val="006F2762"/>
    <w:rsid w:val="007013AB"/>
    <w:rsid w:val="00701920"/>
    <w:rsid w:val="00703BA4"/>
    <w:rsid w:val="0070786F"/>
    <w:rsid w:val="00710AB2"/>
    <w:rsid w:val="00711EAE"/>
    <w:rsid w:val="00713E80"/>
    <w:rsid w:val="0072245B"/>
    <w:rsid w:val="007231DB"/>
    <w:rsid w:val="007276F3"/>
    <w:rsid w:val="007300AE"/>
    <w:rsid w:val="00730C60"/>
    <w:rsid w:val="0074315B"/>
    <w:rsid w:val="00750AED"/>
    <w:rsid w:val="007511D7"/>
    <w:rsid w:val="007860D6"/>
    <w:rsid w:val="007865E6"/>
    <w:rsid w:val="00791558"/>
    <w:rsid w:val="007A0EFE"/>
    <w:rsid w:val="007B0773"/>
    <w:rsid w:val="007B08E6"/>
    <w:rsid w:val="007C69A6"/>
    <w:rsid w:val="007C6FFC"/>
    <w:rsid w:val="007D34D2"/>
    <w:rsid w:val="007D7AFA"/>
    <w:rsid w:val="007F0790"/>
    <w:rsid w:val="007F0B41"/>
    <w:rsid w:val="008003AA"/>
    <w:rsid w:val="00803725"/>
    <w:rsid w:val="008115B9"/>
    <w:rsid w:val="00815602"/>
    <w:rsid w:val="00815FB0"/>
    <w:rsid w:val="00820BA1"/>
    <w:rsid w:val="00825EB9"/>
    <w:rsid w:val="0083112F"/>
    <w:rsid w:val="008328F4"/>
    <w:rsid w:val="008357C3"/>
    <w:rsid w:val="008445C3"/>
    <w:rsid w:val="00847AA4"/>
    <w:rsid w:val="0085540C"/>
    <w:rsid w:val="008624B5"/>
    <w:rsid w:val="00871229"/>
    <w:rsid w:val="00876532"/>
    <w:rsid w:val="00880D8D"/>
    <w:rsid w:val="00882A26"/>
    <w:rsid w:val="00894A7D"/>
    <w:rsid w:val="00894F47"/>
    <w:rsid w:val="0089568B"/>
    <w:rsid w:val="008A218D"/>
    <w:rsid w:val="008A26C2"/>
    <w:rsid w:val="008A2D0B"/>
    <w:rsid w:val="008A6848"/>
    <w:rsid w:val="008B19C2"/>
    <w:rsid w:val="008B568F"/>
    <w:rsid w:val="008C1AE9"/>
    <w:rsid w:val="008C3082"/>
    <w:rsid w:val="008C4026"/>
    <w:rsid w:val="008C4AD5"/>
    <w:rsid w:val="008E08DB"/>
    <w:rsid w:val="008E225C"/>
    <w:rsid w:val="008E23ED"/>
    <w:rsid w:val="008E729B"/>
    <w:rsid w:val="008F0B16"/>
    <w:rsid w:val="008F23BA"/>
    <w:rsid w:val="00900D84"/>
    <w:rsid w:val="009018C5"/>
    <w:rsid w:val="00906B0B"/>
    <w:rsid w:val="009105F4"/>
    <w:rsid w:val="00911137"/>
    <w:rsid w:val="00915E97"/>
    <w:rsid w:val="00925F62"/>
    <w:rsid w:val="0093196F"/>
    <w:rsid w:val="00933F4C"/>
    <w:rsid w:val="00937F38"/>
    <w:rsid w:val="00950956"/>
    <w:rsid w:val="00950E75"/>
    <w:rsid w:val="00956C4C"/>
    <w:rsid w:val="00960F2E"/>
    <w:rsid w:val="00970730"/>
    <w:rsid w:val="00971158"/>
    <w:rsid w:val="00982A99"/>
    <w:rsid w:val="009849D0"/>
    <w:rsid w:val="0099015F"/>
    <w:rsid w:val="00997793"/>
    <w:rsid w:val="009A4F1F"/>
    <w:rsid w:val="009B1DD2"/>
    <w:rsid w:val="009B382C"/>
    <w:rsid w:val="009B5C55"/>
    <w:rsid w:val="009B65E6"/>
    <w:rsid w:val="009D1467"/>
    <w:rsid w:val="009F523D"/>
    <w:rsid w:val="009F66FD"/>
    <w:rsid w:val="00A01176"/>
    <w:rsid w:val="00A03968"/>
    <w:rsid w:val="00A04F38"/>
    <w:rsid w:val="00A06119"/>
    <w:rsid w:val="00A137C5"/>
    <w:rsid w:val="00A1671D"/>
    <w:rsid w:val="00A232EC"/>
    <w:rsid w:val="00A26813"/>
    <w:rsid w:val="00A33473"/>
    <w:rsid w:val="00A603D3"/>
    <w:rsid w:val="00A650B5"/>
    <w:rsid w:val="00A70E0F"/>
    <w:rsid w:val="00A77F55"/>
    <w:rsid w:val="00A854BE"/>
    <w:rsid w:val="00A87F30"/>
    <w:rsid w:val="00A917EC"/>
    <w:rsid w:val="00A928B0"/>
    <w:rsid w:val="00AA5BFA"/>
    <w:rsid w:val="00AC63BE"/>
    <w:rsid w:val="00AC7F8F"/>
    <w:rsid w:val="00AD2900"/>
    <w:rsid w:val="00AD30BD"/>
    <w:rsid w:val="00AD7C2B"/>
    <w:rsid w:val="00AE05B1"/>
    <w:rsid w:val="00AE245E"/>
    <w:rsid w:val="00AE7DF8"/>
    <w:rsid w:val="00AF5AE2"/>
    <w:rsid w:val="00B04ACB"/>
    <w:rsid w:val="00B06A8A"/>
    <w:rsid w:val="00B101CC"/>
    <w:rsid w:val="00B333B8"/>
    <w:rsid w:val="00B356FC"/>
    <w:rsid w:val="00B3706D"/>
    <w:rsid w:val="00B37422"/>
    <w:rsid w:val="00B374F8"/>
    <w:rsid w:val="00B404EF"/>
    <w:rsid w:val="00B46B6E"/>
    <w:rsid w:val="00B55EB9"/>
    <w:rsid w:val="00B61218"/>
    <w:rsid w:val="00B718FC"/>
    <w:rsid w:val="00B75179"/>
    <w:rsid w:val="00B76978"/>
    <w:rsid w:val="00B827F8"/>
    <w:rsid w:val="00B87508"/>
    <w:rsid w:val="00B904FC"/>
    <w:rsid w:val="00B91DCA"/>
    <w:rsid w:val="00B924B8"/>
    <w:rsid w:val="00B93205"/>
    <w:rsid w:val="00B96964"/>
    <w:rsid w:val="00BA2224"/>
    <w:rsid w:val="00BA71B8"/>
    <w:rsid w:val="00BD3B86"/>
    <w:rsid w:val="00BD4F74"/>
    <w:rsid w:val="00BD5A2F"/>
    <w:rsid w:val="00BE0160"/>
    <w:rsid w:val="00C0037F"/>
    <w:rsid w:val="00C025BC"/>
    <w:rsid w:val="00C0751F"/>
    <w:rsid w:val="00C10E41"/>
    <w:rsid w:val="00C220E3"/>
    <w:rsid w:val="00C3321C"/>
    <w:rsid w:val="00C43440"/>
    <w:rsid w:val="00C51329"/>
    <w:rsid w:val="00C51504"/>
    <w:rsid w:val="00C57574"/>
    <w:rsid w:val="00C61111"/>
    <w:rsid w:val="00C64AD8"/>
    <w:rsid w:val="00C65264"/>
    <w:rsid w:val="00C66AF3"/>
    <w:rsid w:val="00C72AA2"/>
    <w:rsid w:val="00C75E1E"/>
    <w:rsid w:val="00C837E7"/>
    <w:rsid w:val="00C83F05"/>
    <w:rsid w:val="00C84CC0"/>
    <w:rsid w:val="00C855D0"/>
    <w:rsid w:val="00C864E8"/>
    <w:rsid w:val="00CA37B9"/>
    <w:rsid w:val="00CB18C3"/>
    <w:rsid w:val="00CB3895"/>
    <w:rsid w:val="00CB3CA9"/>
    <w:rsid w:val="00CB7480"/>
    <w:rsid w:val="00CB7B23"/>
    <w:rsid w:val="00CC4E22"/>
    <w:rsid w:val="00CD0A67"/>
    <w:rsid w:val="00CD16C3"/>
    <w:rsid w:val="00CD2931"/>
    <w:rsid w:val="00CD61CD"/>
    <w:rsid w:val="00CD7A54"/>
    <w:rsid w:val="00CE0638"/>
    <w:rsid w:val="00CE16A0"/>
    <w:rsid w:val="00CE1AF3"/>
    <w:rsid w:val="00CF5E41"/>
    <w:rsid w:val="00CF75B7"/>
    <w:rsid w:val="00CF7A19"/>
    <w:rsid w:val="00CF7C5E"/>
    <w:rsid w:val="00D02B11"/>
    <w:rsid w:val="00D20CD5"/>
    <w:rsid w:val="00D23C50"/>
    <w:rsid w:val="00D24798"/>
    <w:rsid w:val="00D339B3"/>
    <w:rsid w:val="00D34968"/>
    <w:rsid w:val="00D372AC"/>
    <w:rsid w:val="00D37351"/>
    <w:rsid w:val="00D4046B"/>
    <w:rsid w:val="00D47855"/>
    <w:rsid w:val="00D50570"/>
    <w:rsid w:val="00D60041"/>
    <w:rsid w:val="00D61B90"/>
    <w:rsid w:val="00D733A5"/>
    <w:rsid w:val="00D752C1"/>
    <w:rsid w:val="00D759B0"/>
    <w:rsid w:val="00D75F75"/>
    <w:rsid w:val="00D81C12"/>
    <w:rsid w:val="00DA02CF"/>
    <w:rsid w:val="00DA557A"/>
    <w:rsid w:val="00DB481F"/>
    <w:rsid w:val="00DB5EC8"/>
    <w:rsid w:val="00DB5EEA"/>
    <w:rsid w:val="00DB6C0C"/>
    <w:rsid w:val="00DB76D8"/>
    <w:rsid w:val="00DC030F"/>
    <w:rsid w:val="00DC1820"/>
    <w:rsid w:val="00DC4834"/>
    <w:rsid w:val="00DC5E25"/>
    <w:rsid w:val="00DC7E83"/>
    <w:rsid w:val="00DD4029"/>
    <w:rsid w:val="00DD6F00"/>
    <w:rsid w:val="00DF1A7E"/>
    <w:rsid w:val="00DF4D81"/>
    <w:rsid w:val="00E04280"/>
    <w:rsid w:val="00E22025"/>
    <w:rsid w:val="00E26596"/>
    <w:rsid w:val="00E26675"/>
    <w:rsid w:val="00E32E19"/>
    <w:rsid w:val="00E35A6F"/>
    <w:rsid w:val="00E375DA"/>
    <w:rsid w:val="00E446EC"/>
    <w:rsid w:val="00E447AF"/>
    <w:rsid w:val="00E44E99"/>
    <w:rsid w:val="00E57F28"/>
    <w:rsid w:val="00E71F2B"/>
    <w:rsid w:val="00E73932"/>
    <w:rsid w:val="00E803F2"/>
    <w:rsid w:val="00E85F89"/>
    <w:rsid w:val="00E9377D"/>
    <w:rsid w:val="00E95E48"/>
    <w:rsid w:val="00EA140B"/>
    <w:rsid w:val="00EB2BE0"/>
    <w:rsid w:val="00EC2CFB"/>
    <w:rsid w:val="00EC69C4"/>
    <w:rsid w:val="00EE607C"/>
    <w:rsid w:val="00EF477E"/>
    <w:rsid w:val="00EF6D9F"/>
    <w:rsid w:val="00F0252F"/>
    <w:rsid w:val="00F07B4D"/>
    <w:rsid w:val="00F23026"/>
    <w:rsid w:val="00F25F1B"/>
    <w:rsid w:val="00F32FC2"/>
    <w:rsid w:val="00F33B6E"/>
    <w:rsid w:val="00F44170"/>
    <w:rsid w:val="00F5041B"/>
    <w:rsid w:val="00F55971"/>
    <w:rsid w:val="00F55BD4"/>
    <w:rsid w:val="00F63DD2"/>
    <w:rsid w:val="00F64D61"/>
    <w:rsid w:val="00F81354"/>
    <w:rsid w:val="00F834B8"/>
    <w:rsid w:val="00F90D1C"/>
    <w:rsid w:val="00FD78EB"/>
    <w:rsid w:val="00FE4498"/>
    <w:rsid w:val="00FE62C7"/>
    <w:rsid w:val="00F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8"/>
  </w:style>
  <w:style w:type="paragraph" w:styleId="2">
    <w:name w:val="heading 2"/>
    <w:basedOn w:val="a"/>
    <w:link w:val="20"/>
    <w:uiPriority w:val="9"/>
    <w:qFormat/>
    <w:rsid w:val="00564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4F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AE9"/>
  </w:style>
  <w:style w:type="paragraph" w:styleId="a9">
    <w:name w:val="footer"/>
    <w:basedOn w:val="a"/>
    <w:link w:val="aa"/>
    <w:uiPriority w:val="99"/>
    <w:unhideWhenUsed/>
    <w:rsid w:val="00FE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AE9"/>
  </w:style>
  <w:style w:type="paragraph" w:styleId="ab">
    <w:name w:val="Body Text"/>
    <w:basedOn w:val="a"/>
    <w:link w:val="ac"/>
    <w:uiPriority w:val="99"/>
    <w:rsid w:val="00E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EC69C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No Spacing"/>
    <w:link w:val="ae"/>
    <w:uiPriority w:val="1"/>
    <w:qFormat/>
    <w:rsid w:val="007231D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7231D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82073"/>
  </w:style>
  <w:style w:type="paragraph" w:customStyle="1" w:styleId="p3">
    <w:name w:val="p3"/>
    <w:basedOn w:val="a"/>
    <w:rsid w:val="00382073"/>
    <w:pPr>
      <w:spacing w:before="30" w:after="75" w:line="240" w:lineRule="auto"/>
      <w:ind w:left="270" w:right="150"/>
      <w:jc w:val="both"/>
    </w:pPr>
    <w:rPr>
      <w:rFonts w:ascii="Verdana" w:eastAsia="Times New Roman" w:hAnsi="Verdana" w:cs="Times New Roman"/>
      <w:color w:val="001F3E"/>
      <w:sz w:val="17"/>
      <w:szCs w:val="17"/>
      <w:lang w:eastAsia="ru-RU"/>
    </w:rPr>
  </w:style>
  <w:style w:type="paragraph" w:styleId="af">
    <w:name w:val="Normal (Web)"/>
    <w:basedOn w:val="a"/>
    <w:uiPriority w:val="99"/>
    <w:unhideWhenUsed/>
    <w:rsid w:val="0038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C6A4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64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564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9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EC6A-B620-466A-A25B-C08210D0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Пользователь</cp:lastModifiedBy>
  <cp:revision>2</cp:revision>
  <cp:lastPrinted>2023-11-22T09:20:00Z</cp:lastPrinted>
  <dcterms:created xsi:type="dcterms:W3CDTF">2023-11-23T09:56:00Z</dcterms:created>
  <dcterms:modified xsi:type="dcterms:W3CDTF">2023-11-23T09:56:00Z</dcterms:modified>
</cp:coreProperties>
</file>